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526B6">
      <w:pPr>
        <w:pStyle w:val="2"/>
        <w:jc w:val="center"/>
        <w:rPr>
          <w:sz w:val="36"/>
        </w:rPr>
      </w:pPr>
      <w:bookmarkStart w:id="1" w:name="_GoBack"/>
      <w:bookmarkEnd w:id="1"/>
      <w:bookmarkStart w:id="0" w:name="_Toc134504846"/>
      <w:r>
        <w:rPr>
          <w:rFonts w:hint="eastAsia"/>
          <w:sz w:val="36"/>
        </w:rPr>
        <w:t>《</w:t>
      </w:r>
      <w:r>
        <w:rPr>
          <w:sz w:val="36"/>
        </w:rPr>
        <w:t>XXXXXX</w:t>
      </w:r>
      <w:r>
        <w:rPr>
          <w:rFonts w:hint="eastAsia"/>
          <w:sz w:val="36"/>
        </w:rPr>
        <w:t>》</w:t>
      </w:r>
      <w:bookmarkEnd w:id="0"/>
      <w:r>
        <w:rPr>
          <w:rFonts w:hint="eastAsia"/>
          <w:sz w:val="36"/>
        </w:rPr>
        <w:t>课程教学质量分析报告</w:t>
      </w:r>
    </w:p>
    <w:p w14:paraId="7DCAFDC3">
      <w:pPr>
        <w:jc w:val="center"/>
        <w:rPr>
          <w:rFonts w:hint="eastAsia" w:ascii="宋体" w:hAnsi="宋体"/>
          <w:b/>
          <w:color w:val="FF0000"/>
          <w:szCs w:val="21"/>
        </w:rPr>
      </w:pPr>
      <w:r>
        <w:rPr>
          <w:rFonts w:hint="eastAsia" w:ascii="宋体" w:hAnsi="宋体"/>
          <w:bCs/>
          <w:color w:val="FF0000"/>
          <w:szCs w:val="21"/>
        </w:rPr>
        <w:t>（红色字体说明，在成稿时删除）</w:t>
      </w:r>
    </w:p>
    <w:p w14:paraId="6F762689">
      <w:pPr>
        <w:pStyle w:val="10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基本信息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686"/>
        <w:gridCol w:w="1276"/>
        <w:gridCol w:w="2318"/>
      </w:tblGrid>
      <w:tr w14:paraId="3F186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2B149FC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课程代码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3686" w:type="dxa"/>
          </w:tcPr>
          <w:p w14:paraId="067017E6"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276" w:type="dxa"/>
          </w:tcPr>
          <w:p w14:paraId="155193BF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开课学期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318" w:type="dxa"/>
          </w:tcPr>
          <w:p w14:paraId="759DBAE9"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20  /20  （ ）</w:t>
            </w:r>
          </w:p>
        </w:tc>
      </w:tr>
      <w:tr w14:paraId="36314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25A06EDD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课程名称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3686" w:type="dxa"/>
          </w:tcPr>
          <w:p w14:paraId="16C9E7C2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1276" w:type="dxa"/>
          </w:tcPr>
          <w:p w14:paraId="5ACCBE4A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课程性质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318" w:type="dxa"/>
          </w:tcPr>
          <w:p w14:paraId="7BACFB4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14:paraId="3CDD1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1A971489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总学时：</w:t>
            </w:r>
          </w:p>
        </w:tc>
        <w:tc>
          <w:tcPr>
            <w:tcW w:w="3686" w:type="dxa"/>
          </w:tcPr>
          <w:p w14:paraId="30FB9174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1276" w:type="dxa"/>
          </w:tcPr>
          <w:p w14:paraId="3E07E622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总学分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318" w:type="dxa"/>
          </w:tcPr>
          <w:p w14:paraId="50147BC5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14:paraId="70330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07E5F8CD"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所有班级：</w:t>
            </w:r>
          </w:p>
        </w:tc>
        <w:tc>
          <w:tcPr>
            <w:tcW w:w="7280" w:type="dxa"/>
            <w:gridSpan w:val="3"/>
          </w:tcPr>
          <w:p w14:paraId="1C868899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14:paraId="6413D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 w14:paraId="713732E3"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考核方式及成绩评定</w:t>
            </w:r>
          </w:p>
        </w:tc>
        <w:tc>
          <w:tcPr>
            <w:tcW w:w="7280" w:type="dxa"/>
            <w:gridSpan w:val="3"/>
          </w:tcPr>
          <w:p w14:paraId="6DA813FD">
            <w:pPr>
              <w:spacing w:line="360" w:lineRule="auto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【参照</w:t>
            </w:r>
            <w:r>
              <w:rPr>
                <w:rFonts w:ascii="宋体" w:hAnsi="宋体"/>
                <w:color w:val="FF0000"/>
                <w:sz w:val="24"/>
              </w:rPr>
              <w:t>“</w:t>
            </w:r>
            <w:r>
              <w:rPr>
                <w:rFonts w:hint="eastAsia" w:ascii="宋体" w:hAnsi="宋体"/>
                <w:color w:val="FF0000"/>
                <w:sz w:val="24"/>
              </w:rPr>
              <w:t>教学大纲</w:t>
            </w:r>
            <w:r>
              <w:rPr>
                <w:rFonts w:ascii="宋体" w:hAnsi="宋体"/>
                <w:color w:val="FF0000"/>
                <w:sz w:val="24"/>
              </w:rPr>
              <w:t>”</w:t>
            </w:r>
            <w:r>
              <w:rPr>
                <w:rFonts w:hint="eastAsia" w:ascii="宋体" w:hAnsi="宋体"/>
                <w:color w:val="FF0000"/>
                <w:sz w:val="24"/>
              </w:rPr>
              <w:t>中的“考核方式及成绩评定”，包括期末考核章节、总评成绩构成比例和记分方式、平时成绩评定方式和平时成绩占比等内容】</w:t>
            </w:r>
          </w:p>
        </w:tc>
      </w:tr>
    </w:tbl>
    <w:p w14:paraId="68020F01">
      <w:pPr>
        <w:spacing w:line="360" w:lineRule="auto"/>
        <w:rPr>
          <w:rFonts w:ascii="宋体"/>
          <w:szCs w:val="21"/>
        </w:rPr>
      </w:pPr>
    </w:p>
    <w:p w14:paraId="32067E85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二、教学质量评价与改进</w:t>
      </w:r>
    </w:p>
    <w:p w14:paraId="3E307009"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1、课程讲授中存在的问题与不足</w:t>
      </w:r>
    </w:p>
    <w:p w14:paraId="6346DA31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【分析总结课程讲授中存在的问题与不足】</w:t>
      </w:r>
    </w:p>
    <w:p w14:paraId="302D6A3C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</w:p>
    <w:p w14:paraId="595150DE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</w:p>
    <w:p w14:paraId="1F984305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</w:p>
    <w:p w14:paraId="2F4FDFA6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2、改进计划及方案</w:t>
      </w:r>
    </w:p>
    <w:p w14:paraId="2643AC10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【今后课程在教学模式、教学内容、教学方法、考核方式等方面的改进措施以及具体的实施计划】</w:t>
      </w:r>
    </w:p>
    <w:p w14:paraId="0D2CA39A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</w:p>
    <w:p w14:paraId="048D10DB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</w:p>
    <w:p w14:paraId="32CC6718">
      <w:pPr>
        <w:spacing w:line="360" w:lineRule="auto"/>
        <w:ind w:firstLine="420"/>
        <w:rPr>
          <w:rFonts w:hint="eastAsia" w:ascii="宋体" w:hAnsi="宋体"/>
          <w:color w:val="FF0000"/>
          <w:sz w:val="24"/>
        </w:rPr>
      </w:pPr>
    </w:p>
    <w:p w14:paraId="669BCCC6"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撰写人：                             撰写时间：  年    月</w:t>
      </w:r>
    </w:p>
    <w:p w14:paraId="020BA598"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</w:p>
    <w:p w14:paraId="13DC6D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FD5C9E"/>
    <w:multiLevelType w:val="multilevel"/>
    <w:tmpl w:val="44FD5C9E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6B7"/>
    <w:rsid w:val="00010BCE"/>
    <w:rsid w:val="000A4C28"/>
    <w:rsid w:val="00633169"/>
    <w:rsid w:val="00764A25"/>
    <w:rsid w:val="00EC36B7"/>
    <w:rsid w:val="00F25E37"/>
    <w:rsid w:val="00FF57B9"/>
    <w:rsid w:val="0552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260" w:after="260" w:line="360" w:lineRule="auto"/>
      <w:ind w:left="1021" w:hanging="1021"/>
      <w:outlineLvl w:val="1"/>
    </w:pPr>
    <w:rPr>
      <w:rFonts w:ascii="Times New Roman" w:hAnsi="Times New Roman"/>
      <w:b/>
      <w:bCs/>
      <w:sz w:val="28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9"/>
    <w:rPr>
      <w:rFonts w:ascii="Times New Roman" w:hAnsi="Times New Roman" w:eastAsia="宋体" w:cs="Times New Roman"/>
      <w:b/>
      <w:bCs/>
      <w:sz w:val="28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251</Words>
  <Characters>259</Characters>
  <Lines>2</Lines>
  <Paragraphs>1</Paragraphs>
  <TotalTime>0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2025-02-14T02:53:00Z</dcterms:created>
  <dc:creator>blj</dc:creator>
  <cp:lastModifiedBy>白丽君</cp:lastModifiedBy>
  <dcterms:modified xsi:type="dcterms:W3CDTF">2025-09-04T02:02:24Z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eyJoZGlkIjoiODBjYjFiYzY4YWI5YWM1YTMwM2Q0YjQwNTdkOWIyNTciLCJ1c2VySWQiOiI0MjE0Mzg5ODUifQ==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8F95428ADCA5411D9C2D6CF8ECD74358_12</vt:lpwstr>
  </property>
</Properties>
</file>