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5AA9BB">
      <w:pPr>
        <w:jc w:val="center"/>
        <w:rPr>
          <w:rFonts w:asciiTheme="minorEastAsia" w:hAnsiTheme="minorEastAsia"/>
          <w:sz w:val="30"/>
          <w:szCs w:val="30"/>
        </w:rPr>
      </w:pPr>
      <w:r>
        <w:rPr>
          <w:rFonts w:hint="eastAsia" w:ascii="华文中宋" w:hAnsi="华文中宋" w:eastAsia="华文中宋"/>
          <w:sz w:val="48"/>
          <w:szCs w:val="48"/>
        </w:rPr>
        <w:t>全日制普通本科生离校手续单</w:t>
      </w:r>
    </w:p>
    <w:p w14:paraId="4A1673B0">
      <w:pPr>
        <w:jc w:val="left"/>
        <w:rPr>
          <w:rFonts w:hint="eastAsia" w:ascii="仿宋" w:hAnsi="仿宋" w:eastAsia="仿宋" w:cs="仿宋"/>
          <w:sz w:val="30"/>
          <w:szCs w:val="30"/>
        </w:rPr>
      </w:pPr>
    </w:p>
    <w:p w14:paraId="2A3797E3">
      <w:pPr>
        <w:jc w:val="left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校内各部门：</w:t>
      </w:r>
    </w:p>
    <w:p w14:paraId="46CB3CEA">
      <w:pPr>
        <w:ind w:left="596" w:leftChars="284" w:firstLine="0" w:firstLineChars="0"/>
        <w:jc w:val="left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u w:val="none"/>
          <w:lang w:val="en-US" w:eastAsia="zh-CN"/>
        </w:rPr>
        <w:t xml:space="preserve"> 学生</w:t>
      </w:r>
      <w:r>
        <w:rPr>
          <w:rFonts w:hint="eastAsia" w:ascii="仿宋" w:hAnsi="仿宋" w:eastAsia="仿宋" w:cs="仿宋"/>
          <w:sz w:val="30"/>
          <w:szCs w:val="30"/>
          <w:u w:val="single"/>
          <w:lang w:val="en-US" w:eastAsia="zh-CN"/>
        </w:rPr>
        <w:t xml:space="preserve">        </w:t>
      </w:r>
      <w:r>
        <w:rPr>
          <w:rFonts w:hint="eastAsia" w:ascii="仿宋" w:hAnsi="仿宋" w:eastAsia="仿宋" w:cs="仿宋"/>
          <w:sz w:val="30"/>
          <w:szCs w:val="30"/>
          <w:u w:val="none"/>
          <w:lang w:val="en-US" w:eastAsia="zh-CN"/>
        </w:rPr>
        <w:t>，学号</w:t>
      </w:r>
      <w:r>
        <w:rPr>
          <w:rFonts w:hint="eastAsia" w:ascii="仿宋" w:hAnsi="仿宋" w:eastAsia="仿宋" w:cs="仿宋"/>
          <w:sz w:val="30"/>
          <w:szCs w:val="30"/>
          <w:u w:val="single"/>
          <w:lang w:val="en-US" w:eastAsia="zh-CN"/>
        </w:rPr>
        <w:t xml:space="preserve">        </w:t>
      </w:r>
      <w:r>
        <w:rPr>
          <w:rFonts w:hint="eastAsia" w:ascii="仿宋" w:hAnsi="仿宋" w:eastAsia="仿宋" w:cs="仿宋"/>
          <w:sz w:val="30"/>
          <w:szCs w:val="30"/>
          <w:u w:val="none"/>
          <w:lang w:val="en-US" w:eastAsia="zh-CN"/>
        </w:rPr>
        <w:t>，为我校</w:t>
      </w:r>
      <w:r>
        <w:rPr>
          <w:rFonts w:hint="eastAsia" w:ascii="仿宋" w:hAnsi="仿宋" w:eastAsia="仿宋" w:cs="仿宋"/>
          <w:sz w:val="30"/>
          <w:szCs w:val="30"/>
          <w:u w:val="single"/>
          <w:lang w:val="en-US" w:eastAsia="zh-CN"/>
        </w:rPr>
        <w:t xml:space="preserve">            </w:t>
      </w:r>
      <w:r>
        <w:rPr>
          <w:rFonts w:hint="eastAsia" w:ascii="仿宋" w:hAnsi="仿宋" w:eastAsia="仿宋" w:cs="仿宋"/>
          <w:sz w:val="30"/>
          <w:szCs w:val="30"/>
        </w:rPr>
        <w:t>学院</w:t>
      </w:r>
    </w:p>
    <w:p w14:paraId="4788B7E1">
      <w:pPr>
        <w:jc w:val="left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u w:val="single"/>
          <w:lang w:val="en-US" w:eastAsia="zh-CN"/>
        </w:rPr>
        <w:t xml:space="preserve">       </w:t>
      </w:r>
      <w:r>
        <w:rPr>
          <w:rFonts w:hint="eastAsia" w:ascii="仿宋" w:hAnsi="仿宋" w:eastAsia="仿宋" w:cs="仿宋"/>
          <w:sz w:val="30"/>
          <w:szCs w:val="30"/>
          <w:u w:val="none"/>
          <w:lang w:val="en-US" w:eastAsia="zh-CN"/>
        </w:rPr>
        <w:t>班学生，该生</w:t>
      </w:r>
      <w:r>
        <w:rPr>
          <w:rFonts w:hint="eastAsia" w:ascii="仿宋" w:hAnsi="仿宋" w:eastAsia="仿宋" w:cs="仿宋"/>
          <w:sz w:val="30"/>
          <w:szCs w:val="30"/>
        </w:rPr>
        <w:t>已于</w:t>
      </w:r>
      <w:r>
        <w:rPr>
          <w:rFonts w:hint="eastAsia" w:ascii="仿宋" w:hAnsi="仿宋" w:eastAsia="仿宋" w:cs="仿宋"/>
          <w:sz w:val="30"/>
          <w:szCs w:val="30"/>
          <w:u w:val="singl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0"/>
          <w:szCs w:val="30"/>
          <w:u w:val="single"/>
        </w:rPr>
        <w:t xml:space="preserve">   </w:t>
      </w:r>
      <w:r>
        <w:rPr>
          <w:rFonts w:hint="eastAsia" w:ascii="仿宋" w:hAnsi="仿宋" w:eastAsia="仿宋" w:cs="仿宋"/>
          <w:sz w:val="30"/>
          <w:szCs w:val="30"/>
        </w:rPr>
        <w:t>年</w:t>
      </w:r>
      <w:r>
        <w:rPr>
          <w:rFonts w:hint="eastAsia" w:ascii="仿宋" w:hAnsi="仿宋" w:eastAsia="仿宋" w:cs="仿宋"/>
          <w:sz w:val="30"/>
          <w:szCs w:val="30"/>
          <w:u w:val="single"/>
        </w:rPr>
        <w:t xml:space="preserve">    </w:t>
      </w:r>
      <w:r>
        <w:rPr>
          <w:rFonts w:hint="eastAsia" w:ascii="仿宋" w:hAnsi="仿宋" w:eastAsia="仿宋" w:cs="仿宋"/>
          <w:sz w:val="30"/>
          <w:szCs w:val="30"/>
        </w:rPr>
        <w:t>月</w:t>
      </w:r>
      <w:r>
        <w:rPr>
          <w:rFonts w:hint="eastAsia" w:ascii="仿宋" w:hAnsi="仿宋" w:eastAsia="仿宋" w:cs="仿宋"/>
          <w:sz w:val="30"/>
          <w:szCs w:val="30"/>
          <w:u w:val="single"/>
        </w:rPr>
        <w:t xml:space="preserve">    </w:t>
      </w:r>
      <w:r>
        <w:rPr>
          <w:rFonts w:hint="eastAsia" w:ascii="仿宋" w:hAnsi="仿宋" w:eastAsia="仿宋" w:cs="仿宋"/>
          <w:sz w:val="30"/>
          <w:szCs w:val="30"/>
        </w:rPr>
        <w:t>日批准</w:t>
      </w:r>
      <w:r>
        <w:rPr>
          <w:rFonts w:hint="eastAsia" w:ascii="仿宋" w:hAnsi="仿宋" w:eastAsia="仿宋" w:cs="仿宋"/>
          <w:sz w:val="30"/>
          <w:szCs w:val="30"/>
          <w:u w:val="single"/>
          <w:lang w:val="en-US" w:eastAsia="zh-CN"/>
        </w:rPr>
        <w:t xml:space="preserve">         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（</w:t>
      </w:r>
      <w:r>
        <w:rPr>
          <w:rFonts w:hint="eastAsia" w:ascii="仿宋" w:hAnsi="仿宋" w:eastAsia="仿宋" w:cs="仿宋"/>
          <w:sz w:val="30"/>
          <w:szCs w:val="30"/>
        </w:rPr>
        <w:t>休学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/</w:t>
      </w:r>
      <w:r>
        <w:rPr>
          <w:rFonts w:hint="eastAsia" w:ascii="仿宋" w:hAnsi="仿宋" w:eastAsia="仿宋" w:cs="仿宋"/>
          <w:sz w:val="30"/>
          <w:szCs w:val="30"/>
        </w:rPr>
        <w:t>退学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/</w:t>
      </w:r>
      <w:r>
        <w:rPr>
          <w:rFonts w:hint="eastAsia" w:ascii="仿宋" w:hAnsi="仿宋" w:eastAsia="仿宋" w:cs="仿宋"/>
          <w:sz w:val="30"/>
          <w:szCs w:val="30"/>
        </w:rPr>
        <w:t>转学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）</w:t>
      </w:r>
      <w:r>
        <w:rPr>
          <w:rFonts w:hint="eastAsia" w:ascii="仿宋" w:hAnsi="仿宋" w:eastAsia="仿宋" w:cs="仿宋"/>
          <w:sz w:val="30"/>
          <w:szCs w:val="30"/>
        </w:rPr>
        <w:t>，即将离校，请贵部门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协助</w:t>
      </w:r>
      <w:r>
        <w:rPr>
          <w:rFonts w:hint="eastAsia" w:ascii="仿宋" w:hAnsi="仿宋" w:eastAsia="仿宋" w:cs="仿宋"/>
          <w:sz w:val="30"/>
          <w:szCs w:val="30"/>
        </w:rPr>
        <w:t>办理相关手续并盖章。</w:t>
      </w:r>
    </w:p>
    <w:p w14:paraId="17CA59A1">
      <w:pPr>
        <w:jc w:val="right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浙江工商大学教务处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br w:type="textWrapping"/>
      </w:r>
    </w:p>
    <w:tbl>
      <w:tblPr>
        <w:tblStyle w:val="5"/>
        <w:tblW w:w="90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09"/>
        <w:gridCol w:w="4875"/>
      </w:tblGrid>
      <w:tr w14:paraId="405A91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1" w:hRule="atLeast"/>
          <w:jc w:val="center"/>
        </w:trPr>
        <w:tc>
          <w:tcPr>
            <w:tcW w:w="4209" w:type="dxa"/>
            <w:vAlign w:val="center"/>
          </w:tcPr>
          <w:p w14:paraId="74C1545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</w:rPr>
              <w:t>校园卡服务部</w:t>
            </w:r>
          </w:p>
          <w:p w14:paraId="46971A5E">
            <w:pPr>
              <w:spacing w:line="28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Cs w:val="21"/>
              </w:rPr>
              <w:t>(</w:t>
            </w:r>
            <w:r>
              <w:rPr>
                <w:rFonts w:hint="eastAsia" w:ascii="仿宋" w:hAnsi="仿宋" w:eastAsia="仿宋" w:cs="仿宋"/>
                <w:b w:val="0"/>
                <w:bCs w:val="0"/>
                <w:szCs w:val="21"/>
                <w:lang w:val="en-US" w:eastAsia="zh-CN"/>
              </w:rPr>
              <w:t>师生之家1</w:t>
            </w:r>
            <w:r>
              <w:rPr>
                <w:rFonts w:hint="eastAsia" w:ascii="仿宋" w:hAnsi="仿宋" w:eastAsia="仿宋" w:cs="仿宋"/>
                <w:b w:val="0"/>
                <w:bCs w:val="0"/>
                <w:szCs w:val="21"/>
              </w:rPr>
              <w:t>号窗口)</w:t>
            </w:r>
          </w:p>
          <w:p w14:paraId="4C06E996">
            <w:pPr>
              <w:spacing w:line="280" w:lineRule="exact"/>
              <w:jc w:val="left"/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</w:rPr>
            </w:pPr>
          </w:p>
          <w:p w14:paraId="59B77D7D">
            <w:pPr>
              <w:ind w:left="273" w:hanging="271" w:hangingChars="151"/>
              <w:jc w:val="left"/>
              <w:rPr>
                <w:rFonts w:hint="eastAsia" w:ascii="仿宋" w:hAnsi="仿宋" w:eastAsia="仿宋" w:cs="仿宋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18"/>
                <w:szCs w:val="18"/>
              </w:rPr>
              <w:t>1、休学：审核校园卡和学生情况是否相符后冻结校园卡。</w:t>
            </w:r>
          </w:p>
          <w:p w14:paraId="55556CD2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18"/>
                <w:szCs w:val="18"/>
              </w:rPr>
              <w:t>2、退学、转学：审核校园卡和学生情况是否相符，取出卡内所剩余额。</w:t>
            </w:r>
          </w:p>
        </w:tc>
        <w:tc>
          <w:tcPr>
            <w:tcW w:w="4875" w:type="dxa"/>
          </w:tcPr>
          <w:p w14:paraId="020BE29B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  <w:lang w:val="en-US" w:eastAsia="zh-CN"/>
              </w:rPr>
            </w:pPr>
          </w:p>
          <w:p w14:paraId="7A1C747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</w:rPr>
              <w:t>后勤中心公寓管理部</w:t>
            </w:r>
          </w:p>
          <w:p w14:paraId="5A509403">
            <w:pPr>
              <w:spacing w:line="24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val="en-US" w:eastAsia="zh-CN"/>
              </w:rPr>
              <w:t>(</w:t>
            </w: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  <w:t>后勤楼4</w:t>
            </w: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val="en-US" w:eastAsia="zh-CN"/>
              </w:rPr>
              <w:t>02</w:t>
            </w: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  <w:t>，</w:t>
            </w:r>
          </w:p>
          <w:p w14:paraId="1928FBCF">
            <w:pPr>
              <w:spacing w:line="24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val="en-US" w:eastAsia="zh-CN"/>
              </w:rPr>
              <w:t>钱江湾空间</w:t>
            </w: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  <w:t>对面)</w:t>
            </w:r>
          </w:p>
          <w:p w14:paraId="01588514">
            <w:pPr>
              <w:spacing w:line="300" w:lineRule="exact"/>
              <w:jc w:val="left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</w:p>
          <w:p w14:paraId="09D75B19">
            <w:pPr>
              <w:ind w:firstLine="360" w:firstLineChars="200"/>
              <w:jc w:val="left"/>
              <w:rPr>
                <w:rFonts w:hint="eastAsia" w:ascii="仿宋" w:hAnsi="仿宋" w:eastAsia="仿宋" w:cs="仿宋"/>
                <w:b w:val="0"/>
                <w:bCs w:val="0"/>
                <w:sz w:val="18"/>
                <w:szCs w:val="18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18"/>
                <w:szCs w:val="18"/>
                <w:lang w:val="en-US" w:eastAsia="zh-CN"/>
              </w:rPr>
              <w:t>1.学生</w:t>
            </w:r>
            <w:r>
              <w:rPr>
                <w:rFonts w:hint="eastAsia" w:ascii="仿宋" w:hAnsi="仿宋" w:eastAsia="仿宋" w:cs="仿宋"/>
                <w:b w:val="0"/>
                <w:bCs w:val="0"/>
                <w:sz w:val="18"/>
                <w:szCs w:val="18"/>
              </w:rPr>
              <w:t>持此单</w:t>
            </w:r>
            <w:r>
              <w:rPr>
                <w:rFonts w:hint="eastAsia" w:ascii="仿宋" w:hAnsi="仿宋" w:eastAsia="仿宋" w:cs="仿宋"/>
                <w:b w:val="0"/>
                <w:bCs w:val="0"/>
                <w:sz w:val="18"/>
                <w:szCs w:val="18"/>
                <w:lang w:val="en-US" w:eastAsia="zh-CN"/>
              </w:rPr>
              <w:t>先到</w:t>
            </w:r>
            <w:r>
              <w:rPr>
                <w:rFonts w:hint="eastAsia" w:ascii="仿宋" w:hAnsi="仿宋" w:eastAsia="仿宋" w:cs="仿宋"/>
                <w:b w:val="0"/>
                <w:bCs w:val="0"/>
                <w:sz w:val="18"/>
                <w:szCs w:val="18"/>
              </w:rPr>
              <w:t>所住公寓楼值班台交还钥匙</w:t>
            </w:r>
            <w:r>
              <w:rPr>
                <w:rFonts w:hint="eastAsia" w:ascii="仿宋" w:hAnsi="仿宋" w:eastAsia="仿宋" w:cs="仿宋"/>
                <w:b w:val="0"/>
                <w:bCs w:val="0"/>
                <w:sz w:val="18"/>
                <w:szCs w:val="18"/>
                <w:lang w:val="en-US" w:eastAsia="zh-CN"/>
              </w:rPr>
              <w:t>办理退宿手续</w:t>
            </w:r>
            <w:r>
              <w:rPr>
                <w:rFonts w:hint="eastAsia" w:ascii="仿宋" w:hAnsi="仿宋" w:eastAsia="仿宋" w:cs="仿宋"/>
                <w:b w:val="0"/>
                <w:bCs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b w:val="0"/>
                <w:bCs w:val="0"/>
                <w:sz w:val="18"/>
                <w:szCs w:val="18"/>
              </w:rPr>
              <w:t>再前往后勤楼（钱江湾空间对面）402盖章</w:t>
            </w:r>
            <w:r>
              <w:rPr>
                <w:rFonts w:hint="eastAsia" w:ascii="仿宋" w:hAnsi="仿宋" w:eastAsia="仿宋" w:cs="仿宋"/>
                <w:b w:val="0"/>
                <w:bCs w:val="0"/>
                <w:sz w:val="18"/>
                <w:szCs w:val="18"/>
                <w:lang w:eastAsia="zh-CN"/>
              </w:rPr>
              <w:t>。</w:t>
            </w:r>
          </w:p>
          <w:p w14:paraId="3C19CD4D">
            <w:pPr>
              <w:ind w:firstLine="360" w:firstLineChars="200"/>
              <w:jc w:val="left"/>
              <w:rPr>
                <w:rFonts w:hint="eastAsia" w:ascii="仿宋" w:hAnsi="仿宋" w:eastAsia="仿宋" w:cs="仿宋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18"/>
                <w:szCs w:val="18"/>
                <w:lang w:val="en-US" w:eastAsia="zh-CN"/>
              </w:rPr>
              <w:t>2.如学生要求保留床位，需学院出具情况说明，再交至后勤楼420。</w:t>
            </w:r>
          </w:p>
          <w:p w14:paraId="4CDDFC1D">
            <w:pPr>
              <w:ind w:firstLine="360" w:firstLineChars="200"/>
              <w:jc w:val="left"/>
              <w:rPr>
                <w:rFonts w:hint="default" w:ascii="宋体" w:hAnsi="宋体" w:eastAsia="仿宋" w:cs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18"/>
                <w:szCs w:val="18"/>
                <w:lang w:val="en-US" w:eastAsia="zh-CN"/>
              </w:rPr>
              <w:t>具体可咨询后勤服务中心郑老师，电话0571-28877984。</w:t>
            </w:r>
          </w:p>
        </w:tc>
      </w:tr>
      <w:tr w14:paraId="4B8D45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460" w:hRule="atLeast"/>
          <w:jc w:val="center"/>
        </w:trPr>
        <w:tc>
          <w:tcPr>
            <w:tcW w:w="4209" w:type="dxa"/>
          </w:tcPr>
          <w:p w14:paraId="4CB696F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</w:rPr>
              <w:t>图书馆借还书处</w:t>
            </w:r>
          </w:p>
          <w:p w14:paraId="1AA06BD6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Cs w:val="21"/>
              </w:rPr>
              <w:t>（图书馆一楼咨询处）</w:t>
            </w:r>
          </w:p>
          <w:p w14:paraId="2E832B2E">
            <w:pPr>
              <w:spacing w:line="240" w:lineRule="exact"/>
              <w:jc w:val="left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</w:p>
          <w:p w14:paraId="1C4CBB3E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18"/>
                <w:szCs w:val="18"/>
              </w:rPr>
              <w:t>确认所借书籍已经还清。</w:t>
            </w:r>
          </w:p>
        </w:tc>
        <w:tc>
          <w:tcPr>
            <w:tcW w:w="4875" w:type="dxa"/>
          </w:tcPr>
          <w:p w14:paraId="468F753A">
            <w:pPr>
              <w:spacing w:line="3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  <w:lang w:val="en-US" w:eastAsia="zh-CN"/>
              </w:rPr>
              <w:t>计财处</w:t>
            </w:r>
          </w:p>
          <w:p w14:paraId="536D7165">
            <w:pPr>
              <w:spacing w:line="3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</w:rPr>
              <w:t>收费与资金结算科</w:t>
            </w:r>
          </w:p>
          <w:p w14:paraId="49A7E432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18"/>
                <w:szCs w:val="18"/>
              </w:rPr>
              <w:t>(综合楼226)</w:t>
            </w:r>
          </w:p>
          <w:p w14:paraId="6780970A">
            <w:pPr>
              <w:spacing w:line="80" w:lineRule="exact"/>
              <w:ind w:hanging="282" w:hangingChars="157"/>
              <w:rPr>
                <w:rFonts w:hint="eastAsia" w:ascii="仿宋" w:hAnsi="仿宋" w:eastAsia="仿宋" w:cs="仿宋"/>
                <w:b w:val="0"/>
                <w:bCs w:val="0"/>
                <w:sz w:val="18"/>
                <w:szCs w:val="18"/>
              </w:rPr>
            </w:pPr>
          </w:p>
          <w:p w14:paraId="642837B3">
            <w:pPr>
              <w:spacing w:line="300" w:lineRule="exact"/>
              <w:ind w:left="284" w:hanging="282" w:hangingChars="157"/>
              <w:rPr>
                <w:rFonts w:hint="eastAsia" w:ascii="仿宋" w:hAnsi="仿宋" w:eastAsia="仿宋" w:cs="仿宋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18"/>
                <w:szCs w:val="18"/>
              </w:rPr>
              <w:t>1、休学：</w:t>
            </w:r>
            <w:r>
              <w:rPr>
                <w:rFonts w:hint="eastAsia" w:ascii="仿宋" w:hAnsi="仿宋" w:eastAsia="仿宋" w:cs="仿宋"/>
                <w:b w:val="0"/>
                <w:bCs w:val="0"/>
                <w:sz w:val="18"/>
                <w:szCs w:val="18"/>
                <w:lang w:val="en-US" w:eastAsia="zh-CN"/>
              </w:rPr>
              <w:t>审核费用是否缴清</w:t>
            </w:r>
            <w:r>
              <w:rPr>
                <w:rFonts w:hint="eastAsia" w:ascii="仿宋" w:hAnsi="仿宋" w:eastAsia="仿宋" w:cs="仿宋"/>
                <w:b w:val="0"/>
                <w:bCs w:val="0"/>
                <w:sz w:val="18"/>
                <w:szCs w:val="18"/>
              </w:rPr>
              <w:t>。</w:t>
            </w:r>
          </w:p>
          <w:p w14:paraId="07284A42">
            <w:pPr>
              <w:spacing w:line="300" w:lineRule="exact"/>
              <w:ind w:left="284" w:hanging="282" w:hangingChars="157"/>
              <w:rPr>
                <w:rFonts w:hint="eastAsia" w:ascii="仿宋" w:hAnsi="仿宋" w:eastAsia="仿宋" w:cs="仿宋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18"/>
                <w:szCs w:val="18"/>
              </w:rPr>
              <w:t>2、退学、转学：根据学院学分清算结果审核学费情况。</w:t>
            </w:r>
          </w:p>
          <w:p w14:paraId="00032FEC">
            <w:pPr>
              <w:spacing w:line="300" w:lineRule="exact"/>
              <w:ind w:left="273" w:hanging="271" w:hangingChars="151"/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18"/>
                <w:szCs w:val="18"/>
              </w:rPr>
              <w:t>3、参军：按休学处理。如特别要求退回学费，则根据学院学分清算结果</w:t>
            </w:r>
            <w:r>
              <w:rPr>
                <w:rFonts w:hint="eastAsia" w:ascii="仿宋" w:hAnsi="仿宋" w:eastAsia="仿宋" w:cs="仿宋"/>
                <w:b w:val="0"/>
                <w:bCs w:val="0"/>
                <w:sz w:val="18"/>
                <w:szCs w:val="18"/>
                <w:lang w:val="en-US" w:eastAsia="zh-CN"/>
              </w:rPr>
              <w:t>退回</w:t>
            </w:r>
            <w:r>
              <w:rPr>
                <w:rFonts w:hint="eastAsia" w:ascii="仿宋" w:hAnsi="仿宋" w:eastAsia="仿宋" w:cs="仿宋"/>
                <w:b w:val="0"/>
                <w:bCs w:val="0"/>
                <w:sz w:val="18"/>
                <w:szCs w:val="18"/>
              </w:rPr>
              <w:t>。</w:t>
            </w:r>
          </w:p>
        </w:tc>
      </w:tr>
    </w:tbl>
    <w:p w14:paraId="45AA6A88">
      <w:pPr>
        <w:jc w:val="left"/>
        <w:rPr>
          <w:rFonts w:hint="eastAsia" w:ascii="仿宋" w:hAnsi="仿宋" w:eastAsia="仿宋" w:cs="仿宋"/>
          <w:szCs w:val="21"/>
        </w:rPr>
      </w:pPr>
      <w:r>
        <w:rPr>
          <w:rFonts w:hint="eastAsia" w:ascii="仿宋" w:hAnsi="仿宋" w:eastAsia="仿宋" w:cs="仿宋"/>
          <w:szCs w:val="21"/>
        </w:rPr>
        <w:t>学生持本单到各部门办理手续，最后交回教务处</w:t>
      </w:r>
      <w:r>
        <w:rPr>
          <w:rFonts w:hint="eastAsia" w:ascii="仿宋" w:hAnsi="仿宋" w:eastAsia="仿宋" w:cs="仿宋"/>
          <w:szCs w:val="21"/>
          <w:lang w:eastAsia="zh-CN"/>
        </w:rPr>
        <w:t>教学运行中心（综合楼</w:t>
      </w:r>
      <w:r>
        <w:rPr>
          <w:rFonts w:hint="eastAsia" w:ascii="仿宋" w:hAnsi="仿宋" w:eastAsia="仿宋" w:cs="仿宋"/>
          <w:szCs w:val="21"/>
          <w:lang w:val="en-US" w:eastAsia="zh-CN"/>
        </w:rPr>
        <w:t>307</w:t>
      </w:r>
      <w:r>
        <w:rPr>
          <w:rFonts w:hint="eastAsia" w:ascii="仿宋" w:hAnsi="仿宋" w:eastAsia="仿宋" w:cs="仿宋"/>
          <w:szCs w:val="21"/>
          <w:lang w:eastAsia="zh-CN"/>
        </w:rPr>
        <w:t>）</w:t>
      </w:r>
      <w:r>
        <w:rPr>
          <w:rFonts w:hint="eastAsia" w:ascii="仿宋" w:hAnsi="仿宋" w:eastAsia="仿宋" w:cs="仿宋"/>
          <w:szCs w:val="21"/>
          <w:lang w:val="en-US" w:eastAsia="zh-CN"/>
        </w:rPr>
        <w:t>或师生之家11号窗口</w:t>
      </w:r>
      <w:r>
        <w:rPr>
          <w:rFonts w:hint="eastAsia" w:ascii="仿宋" w:hAnsi="仿宋" w:eastAsia="仿宋" w:cs="仿宋"/>
          <w:szCs w:val="21"/>
        </w:rPr>
        <w:t>。</w:t>
      </w:r>
    </w:p>
    <w:p w14:paraId="3D69CF17">
      <w:pPr>
        <w:rPr>
          <w:rFonts w:hint="eastAsia"/>
          <w:b/>
          <w:bCs/>
          <w:lang w:val="en-US" w:eastAsia="zh-CN"/>
        </w:rPr>
      </w:pPr>
    </w:p>
    <w:p w14:paraId="7149BAE7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注意事项：</w:t>
      </w:r>
    </w:p>
    <w:p w14:paraId="7D60CF9C">
      <w:pPr>
        <w:ind w:firstLine="420" w:firstLineChars="200"/>
        <w:rPr>
          <w:rFonts w:hint="default" w:eastAsiaTheme="minorEastAsia"/>
          <w:b/>
          <w:bCs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lang w:val="en-US" w:eastAsia="zh-CN"/>
        </w:rPr>
        <w:t>1.</w:t>
      </w:r>
      <w:r>
        <w:rPr>
          <w:rFonts w:hint="eastAsia"/>
          <w:b/>
          <w:bCs/>
          <w:lang w:val="en-US" w:eastAsia="zh-CN"/>
        </w:rPr>
        <w:t>休/退学通过时间查询：</w:t>
      </w:r>
      <w:r>
        <w:rPr>
          <w:rFonts w:hint="eastAsia"/>
          <w:b w:val="0"/>
          <w:bCs w:val="0"/>
          <w:lang w:val="en-US" w:eastAsia="zh-CN"/>
        </w:rPr>
        <w:t>登录教务系统-报名申请-学籍异动申请-点击审核状态下“已通过”。</w:t>
      </w:r>
    </w:p>
    <w:p w14:paraId="268799C2">
      <w:pPr>
        <w:ind w:firstLine="420" w:firstLineChars="200"/>
        <w:jc w:val="left"/>
        <w:rPr>
          <w:rFonts w:hint="eastAsia" w:asciiTheme="minorEastAsia" w:hAnsiTheme="minorEastAsia"/>
          <w:szCs w:val="21"/>
          <w:lang w:eastAsia="zh-CN"/>
        </w:rPr>
      </w:pPr>
      <w:r>
        <w:rPr>
          <w:rFonts w:hint="eastAsia" w:asciiTheme="minorEastAsia" w:hAnsiTheme="minorEastAsia"/>
          <w:b w:val="0"/>
          <w:bCs w:val="0"/>
          <w:szCs w:val="21"/>
          <w:lang w:val="en-US" w:eastAsia="zh-CN"/>
        </w:rPr>
        <w:t>2.</w:t>
      </w:r>
      <w:r>
        <w:rPr>
          <w:rFonts w:hint="eastAsia" w:asciiTheme="minorEastAsia" w:hAnsiTheme="minorEastAsia"/>
          <w:b/>
          <w:bCs/>
          <w:szCs w:val="21"/>
          <w:lang w:val="en-US" w:eastAsia="zh-CN"/>
        </w:rPr>
        <w:t>户口迁移：</w:t>
      </w:r>
      <w:r>
        <w:rPr>
          <w:rFonts w:hint="eastAsia" w:asciiTheme="minorEastAsia" w:hAnsiTheme="minorEastAsia"/>
          <w:szCs w:val="21"/>
        </w:rPr>
        <w:t>学生</w:t>
      </w:r>
      <w:r>
        <w:rPr>
          <w:rFonts w:hint="eastAsia" w:asciiTheme="minorEastAsia" w:hAnsiTheme="minorEastAsia"/>
          <w:b/>
          <w:bCs/>
          <w:szCs w:val="21"/>
        </w:rPr>
        <w:t>退学且户口在校</w:t>
      </w:r>
      <w:r>
        <w:rPr>
          <w:rFonts w:hint="eastAsia" w:asciiTheme="minorEastAsia" w:hAnsiTheme="minorEastAsia"/>
          <w:szCs w:val="21"/>
        </w:rPr>
        <w:t>的学生，</w:t>
      </w:r>
      <w:r>
        <w:rPr>
          <w:rFonts w:hint="eastAsia" w:asciiTheme="minorEastAsia" w:hAnsiTheme="minorEastAsia"/>
          <w:szCs w:val="21"/>
          <w:lang w:val="en-US" w:eastAsia="zh-CN"/>
        </w:rPr>
        <w:t>待</w:t>
      </w:r>
      <w:r>
        <w:rPr>
          <w:rFonts w:hint="eastAsia" w:asciiTheme="minorEastAsia" w:hAnsiTheme="minorEastAsia"/>
          <w:szCs w:val="21"/>
        </w:rPr>
        <w:t>学校正式</w:t>
      </w:r>
      <w:r>
        <w:rPr>
          <w:rFonts w:hint="eastAsia" w:asciiTheme="minorEastAsia" w:hAnsiTheme="minorEastAsia"/>
          <w:szCs w:val="21"/>
          <w:lang w:val="en-US" w:eastAsia="zh-CN"/>
        </w:rPr>
        <w:t>发布退学文件</w:t>
      </w:r>
      <w:r>
        <w:rPr>
          <w:rFonts w:hint="eastAsia" w:asciiTheme="minorEastAsia" w:hAnsiTheme="minorEastAsia"/>
          <w:szCs w:val="21"/>
        </w:rPr>
        <w:t>后</w:t>
      </w:r>
      <w:r>
        <w:rPr>
          <w:rFonts w:hint="eastAsia" w:asciiTheme="minorEastAsia" w:hAnsiTheme="minorEastAsia"/>
          <w:szCs w:val="21"/>
          <w:lang w:eastAsia="zh-CN"/>
        </w:rPr>
        <w:t>（</w:t>
      </w:r>
      <w:r>
        <w:rPr>
          <w:rFonts w:hint="eastAsia" w:asciiTheme="minorEastAsia" w:hAnsiTheme="minorEastAsia"/>
          <w:szCs w:val="21"/>
          <w:lang w:val="en-US" w:eastAsia="zh-CN"/>
        </w:rPr>
        <w:t>需上会，一般15个工作日内发布</w:t>
      </w:r>
      <w:r>
        <w:rPr>
          <w:rFonts w:hint="eastAsia" w:asciiTheme="minorEastAsia" w:hAnsiTheme="minorEastAsia"/>
          <w:szCs w:val="21"/>
          <w:lang w:eastAsia="zh-CN"/>
        </w:rPr>
        <w:t>）</w:t>
      </w:r>
      <w:r>
        <w:rPr>
          <w:rFonts w:hint="eastAsia" w:asciiTheme="minorEastAsia" w:hAnsiTheme="minorEastAsia"/>
          <w:szCs w:val="21"/>
        </w:rPr>
        <w:t>，带文件到</w:t>
      </w:r>
      <w:r>
        <w:rPr>
          <w:rFonts w:hint="eastAsia" w:asciiTheme="minorEastAsia" w:hAnsiTheme="minorEastAsia"/>
          <w:szCs w:val="21"/>
          <w:lang w:val="en-US" w:eastAsia="zh-CN"/>
        </w:rPr>
        <w:t>白杨</w:t>
      </w:r>
      <w:r>
        <w:rPr>
          <w:rFonts w:hint="eastAsia" w:asciiTheme="minorEastAsia" w:hAnsiTheme="minorEastAsia"/>
          <w:szCs w:val="21"/>
        </w:rPr>
        <w:t>派出所办理户口迁移手续</w:t>
      </w:r>
      <w:r>
        <w:rPr>
          <w:rFonts w:hint="eastAsia" w:asciiTheme="minorEastAsia" w:hAnsiTheme="minorEastAsia"/>
          <w:szCs w:val="21"/>
          <w:lang w:eastAsia="zh-CN"/>
        </w:rPr>
        <w:t>，</w:t>
      </w:r>
      <w:r>
        <w:rPr>
          <w:rFonts w:hint="eastAsia" w:asciiTheme="minorEastAsia" w:hAnsiTheme="minorEastAsia"/>
          <w:szCs w:val="21"/>
          <w:lang w:val="en-US" w:eastAsia="zh-CN"/>
        </w:rPr>
        <w:t>派出所</w:t>
      </w:r>
      <w:bookmarkStart w:id="0" w:name="_GoBack"/>
      <w:bookmarkEnd w:id="0"/>
      <w:r>
        <w:rPr>
          <w:rFonts w:hint="eastAsia" w:asciiTheme="minorEastAsia" w:hAnsiTheme="minorEastAsia"/>
          <w:szCs w:val="21"/>
          <w:lang w:val="en-US" w:eastAsia="zh-CN"/>
        </w:rPr>
        <w:t>电话</w:t>
      </w:r>
      <w:r>
        <w:rPr>
          <w:rFonts w:hint="eastAsia" w:asciiTheme="minorEastAsia" w:hAnsiTheme="minorEastAsia"/>
          <w:szCs w:val="21"/>
        </w:rPr>
        <w:t>0571-87283140</w:t>
      </w:r>
      <w:r>
        <w:rPr>
          <w:rFonts w:hint="eastAsia" w:asciiTheme="minorEastAsia" w:hAnsiTheme="minorEastAsia"/>
          <w:szCs w:val="21"/>
          <w:lang w:eastAsia="zh-CN"/>
        </w:rPr>
        <w:t>；</w:t>
      </w:r>
      <w:r>
        <w:rPr>
          <w:rFonts w:hint="eastAsia" w:asciiTheme="minorEastAsia" w:hAnsiTheme="minorEastAsia"/>
          <w:szCs w:val="21"/>
          <w:lang w:val="en-US" w:eastAsia="zh-CN"/>
        </w:rPr>
        <w:t>或咨询</w:t>
      </w:r>
      <w:r>
        <w:rPr>
          <w:rFonts w:hint="eastAsia" w:asciiTheme="minorEastAsia" w:hAnsiTheme="minorEastAsia"/>
          <w:szCs w:val="21"/>
          <w:lang w:eastAsia="zh-CN"/>
        </w:rPr>
        <w:t>学校户籍管理申屠老师0571-28877343。</w:t>
      </w:r>
    </w:p>
    <w:p w14:paraId="5BBA6B8E">
      <w:pPr>
        <w:ind w:firstLine="420" w:firstLineChars="200"/>
        <w:jc w:val="left"/>
        <w:rPr>
          <w:rFonts w:hint="default" w:asciiTheme="minorEastAsia" w:hAnsiTheme="minorEastAsia"/>
          <w:szCs w:val="21"/>
          <w:lang w:val="en-US" w:eastAsia="zh-CN"/>
        </w:rPr>
      </w:pPr>
      <w:r>
        <w:rPr>
          <w:rFonts w:hint="eastAsia" w:asciiTheme="minorEastAsia" w:hAnsiTheme="minorEastAsia"/>
          <w:szCs w:val="21"/>
          <w:lang w:val="en-US" w:eastAsia="zh-CN"/>
        </w:rPr>
        <w:t>3.学生如有办理</w:t>
      </w:r>
      <w:r>
        <w:rPr>
          <w:rFonts w:hint="eastAsia" w:asciiTheme="minorEastAsia" w:hAnsiTheme="minorEastAsia"/>
          <w:b/>
          <w:bCs/>
          <w:szCs w:val="21"/>
          <w:lang w:val="en-US" w:eastAsia="zh-CN"/>
        </w:rPr>
        <w:t>校园地助学贷款</w:t>
      </w:r>
      <w:r>
        <w:rPr>
          <w:rFonts w:hint="eastAsia" w:asciiTheme="minorEastAsia" w:hAnsiTheme="minorEastAsia"/>
          <w:szCs w:val="21"/>
          <w:lang w:val="en-US" w:eastAsia="zh-CN"/>
        </w:rPr>
        <w:t>，请至学生活动中心311咨询。</w:t>
      </w:r>
    </w:p>
    <w:p w14:paraId="4B5E88FC">
      <w:pPr>
        <w:jc w:val="left"/>
        <w:rPr>
          <w:rFonts w:asciiTheme="minorEastAsia" w:hAnsiTheme="minorEastAsia"/>
          <w:szCs w:val="21"/>
        </w:rPr>
      </w:pPr>
    </w:p>
    <w:p w14:paraId="39E371BC">
      <w:pPr>
        <w:jc w:val="both"/>
        <w:rPr>
          <w:rFonts w:hint="eastAsia" w:ascii="仿宋" w:hAnsi="仿宋" w:eastAsia="仿宋" w:cs="仿宋"/>
          <w:b w:val="0"/>
          <w:bCs w:val="0"/>
          <w:sz w:val="36"/>
          <w:szCs w:val="36"/>
        </w:rPr>
      </w:pPr>
    </w:p>
    <w:sectPr>
      <w:pgSz w:w="11906" w:h="16838"/>
      <w:pgMar w:top="993" w:right="1416" w:bottom="1135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A5ZmE4NDllNTZmZjQ1NjFhNzM4ZDg3NDc5NDFmOGUifQ=="/>
  </w:docVars>
  <w:rsids>
    <w:rsidRoot w:val="00964349"/>
    <w:rsid w:val="00016C47"/>
    <w:rsid w:val="00026B86"/>
    <w:rsid w:val="00145D91"/>
    <w:rsid w:val="00183EAE"/>
    <w:rsid w:val="00235C7A"/>
    <w:rsid w:val="002502BD"/>
    <w:rsid w:val="002F5018"/>
    <w:rsid w:val="0032344D"/>
    <w:rsid w:val="003548DA"/>
    <w:rsid w:val="00361189"/>
    <w:rsid w:val="003D0E20"/>
    <w:rsid w:val="004013AC"/>
    <w:rsid w:val="005509C9"/>
    <w:rsid w:val="005F7E54"/>
    <w:rsid w:val="00602361"/>
    <w:rsid w:val="0064061E"/>
    <w:rsid w:val="006424BF"/>
    <w:rsid w:val="006D7700"/>
    <w:rsid w:val="006E096A"/>
    <w:rsid w:val="008327A8"/>
    <w:rsid w:val="008345DA"/>
    <w:rsid w:val="00860944"/>
    <w:rsid w:val="008659C2"/>
    <w:rsid w:val="008B754F"/>
    <w:rsid w:val="00964349"/>
    <w:rsid w:val="00B97803"/>
    <w:rsid w:val="00BA38A7"/>
    <w:rsid w:val="00BB438A"/>
    <w:rsid w:val="00C34EC3"/>
    <w:rsid w:val="00D218FF"/>
    <w:rsid w:val="00D65C16"/>
    <w:rsid w:val="00D93887"/>
    <w:rsid w:val="00E93D14"/>
    <w:rsid w:val="00EF5B6F"/>
    <w:rsid w:val="00F07566"/>
    <w:rsid w:val="00F63C38"/>
    <w:rsid w:val="00F85296"/>
    <w:rsid w:val="01E705D1"/>
    <w:rsid w:val="032C4E8C"/>
    <w:rsid w:val="04AE64A3"/>
    <w:rsid w:val="058010E6"/>
    <w:rsid w:val="06D256EC"/>
    <w:rsid w:val="0B78189E"/>
    <w:rsid w:val="0B855770"/>
    <w:rsid w:val="0CD12B34"/>
    <w:rsid w:val="0D6C4B13"/>
    <w:rsid w:val="11943BFC"/>
    <w:rsid w:val="12C0517B"/>
    <w:rsid w:val="14400DE9"/>
    <w:rsid w:val="1BF266BF"/>
    <w:rsid w:val="1C940F54"/>
    <w:rsid w:val="1D025DFF"/>
    <w:rsid w:val="1D794EB6"/>
    <w:rsid w:val="1F8C0E55"/>
    <w:rsid w:val="21335821"/>
    <w:rsid w:val="272C091C"/>
    <w:rsid w:val="287B023A"/>
    <w:rsid w:val="29705D42"/>
    <w:rsid w:val="31E00A6C"/>
    <w:rsid w:val="38D86941"/>
    <w:rsid w:val="447D2FD4"/>
    <w:rsid w:val="46BB780B"/>
    <w:rsid w:val="47FC782A"/>
    <w:rsid w:val="48DA798A"/>
    <w:rsid w:val="4DDC4444"/>
    <w:rsid w:val="4FC95186"/>
    <w:rsid w:val="55964135"/>
    <w:rsid w:val="5C957449"/>
    <w:rsid w:val="5E8F6D14"/>
    <w:rsid w:val="5F781A34"/>
    <w:rsid w:val="613F07A9"/>
    <w:rsid w:val="63BF6533"/>
    <w:rsid w:val="64140903"/>
    <w:rsid w:val="653F3FA1"/>
    <w:rsid w:val="6804193C"/>
    <w:rsid w:val="6F9E7C66"/>
    <w:rsid w:val="793E2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595</Words>
  <Characters>651</Characters>
  <Lines>4</Lines>
  <Paragraphs>1</Paragraphs>
  <TotalTime>23</TotalTime>
  <ScaleCrop>false</ScaleCrop>
  <LinksUpToDate>false</LinksUpToDate>
  <CharactersWithSpaces>709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2016-05-20T06:11:00Z</dcterms:created>
  <dc:creator>Admin</dc:creator>
  <cp:lastModifiedBy>zz</cp:lastModifiedBy>
  <cp:lastPrinted>2026-09-16T07:03:00Z</cp:lastPrinted>
  <dcterms:modified xsi:type="dcterms:W3CDTF">2026-09-16T07:40:09Z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D7BAE141DD5B4D979D1E5F27EFF5CB93_13</vt:lpwstr>
  </property>
  <property fmtid="{D5CDD505-2E9C-101B-9397-08002B2CF9AE}" pid="4" name="KSOTemplateDocerSaveRecord">
    <vt:lpwstr>eyJoZGlkIjoiYTA5ZmE4NDllNTZmZjQ1NjFhNzM4ZDg3NDc5NDFmOGUiLCJ1c2VySWQiOiIyNDczNDI2NTYifQ==</vt:lpwstr>
  </property>
</Properties>
</file>