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40" w:type="dxa"/>
        <w:tblLook w:val="04A0" w:firstRow="1" w:lastRow="0" w:firstColumn="1" w:lastColumn="0" w:noHBand="0" w:noVBand="1"/>
      </w:tblPr>
      <w:tblGrid>
        <w:gridCol w:w="2440"/>
        <w:gridCol w:w="3200"/>
      </w:tblGrid>
      <w:tr w:rsidR="00995162" w:rsidRPr="00995162" w:rsidTr="00995162">
        <w:trPr>
          <w:trHeight w:val="32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教材领取时间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8:00-9:00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人工智能学院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金融学院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东语学院</w:t>
            </w:r>
            <w:proofErr w:type="gramEnd"/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9:00-10:00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会计学院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艺术学院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未来传播学院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10:00-11:00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统计学院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信电学院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法学院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11:00-12:00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外语学院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环境学院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公共</w:t>
            </w:r>
            <w:bookmarkStart w:id="0" w:name="_GoBack"/>
            <w:bookmarkEnd w:id="0"/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管理学院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12:00-13:00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旅游学院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人文学院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公管学院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13:00-14:00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计算机学院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经济学院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泰隆金融学院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14:00-15:00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管工学院</w:t>
            </w:r>
          </w:p>
        </w:tc>
      </w:tr>
      <w:tr w:rsidR="00995162" w:rsidRPr="00995162" w:rsidTr="00995162">
        <w:trPr>
          <w:trHeight w:val="32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食品学院</w:t>
            </w:r>
          </w:p>
        </w:tc>
      </w:tr>
      <w:tr w:rsidR="00995162" w:rsidRPr="00995162" w:rsidTr="00995162">
        <w:trPr>
          <w:trHeight w:val="276"/>
        </w:trPr>
        <w:tc>
          <w:tcPr>
            <w:tcW w:w="56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162" w:rsidRPr="00995162" w:rsidRDefault="00995162" w:rsidP="00995162">
            <w:pPr>
              <w:widowControl/>
              <w:jc w:val="left"/>
              <w:rPr>
                <w:rFonts w:ascii="等线" w:eastAsia="等线" w:hAnsi="等线" w:cs="宋体" w:hint="eastAsia"/>
                <w:color w:val="FF0000"/>
                <w:kern w:val="0"/>
                <w:sz w:val="22"/>
              </w:rPr>
            </w:pPr>
            <w:r w:rsidRPr="00995162">
              <w:rPr>
                <w:rFonts w:ascii="等线" w:eastAsia="等线" w:hAnsi="等线" w:cs="宋体" w:hint="eastAsia"/>
                <w:color w:val="FF0000"/>
                <w:kern w:val="0"/>
                <w:sz w:val="22"/>
              </w:rPr>
              <w:t>为避免排长队，请尽量按分配的时间领取教材</w:t>
            </w:r>
          </w:p>
        </w:tc>
      </w:tr>
    </w:tbl>
    <w:p w:rsidR="00D16D91" w:rsidRDefault="00995162"/>
    <w:sectPr w:rsidR="00D16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AD"/>
    <w:rsid w:val="003754AD"/>
    <w:rsid w:val="00995162"/>
    <w:rsid w:val="00B0479F"/>
    <w:rsid w:val="00B2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9156E0-78AA-4A62-9BAF-52DD104CE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2026-09-07T02:41:00Z</dcterms:created>
  <dcterms:modified xsi:type="dcterms:W3CDTF">2026-09-07T02:41:00Z</dcterms:modified>
</cp:coreProperties>
</file>